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0" w:rsidRDefault="00C662F0" w:rsidP="00C662F0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767A175" wp14:editId="5DAA0EB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F0" w:rsidRPr="0012260A" w:rsidRDefault="00C662F0" w:rsidP="00C662F0">
      <w:pPr>
        <w:jc w:val="center"/>
        <w:rPr>
          <w:b/>
          <w:sz w:val="28"/>
        </w:rPr>
      </w:pPr>
      <w:r w:rsidRPr="0012260A">
        <w:rPr>
          <w:b/>
          <w:sz w:val="28"/>
        </w:rPr>
        <w:t>Артемовский городской округ</w:t>
      </w:r>
    </w:p>
    <w:p w:rsidR="00C662F0" w:rsidRPr="008A7978" w:rsidRDefault="00C662F0" w:rsidP="00C662F0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8A7978">
        <w:rPr>
          <w:b/>
          <w:sz w:val="28"/>
        </w:rPr>
        <w:t>Территориальный орган местного самоуправления п</w:t>
      </w:r>
      <w:r>
        <w:rPr>
          <w:b/>
          <w:sz w:val="28"/>
        </w:rPr>
        <w:t>оселка</w:t>
      </w:r>
      <w:r w:rsidRPr="008A7978">
        <w:rPr>
          <w:b/>
          <w:sz w:val="28"/>
        </w:rPr>
        <w:t xml:space="preserve"> Сосновый Бор</w:t>
      </w:r>
      <w:r>
        <w:rPr>
          <w:b/>
          <w:sz w:val="28"/>
        </w:rPr>
        <w:t xml:space="preserve"> с подведомственной территорией населенных пунктов</w:t>
      </w:r>
      <w:r w:rsidRPr="00B126D2">
        <w:rPr>
          <w:sz w:val="28"/>
          <w:szCs w:val="28"/>
        </w:rPr>
        <w:t xml:space="preserve">: </w:t>
      </w:r>
      <w:r w:rsidRPr="008A7978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Pr="008A7978">
        <w:rPr>
          <w:b/>
          <w:bCs/>
          <w:iCs/>
          <w:color w:val="000000"/>
          <w:spacing w:val="2"/>
          <w:sz w:val="28"/>
          <w:szCs w:val="28"/>
        </w:rPr>
        <w:t>Елховс</w:t>
      </w:r>
      <w:r>
        <w:rPr>
          <w:b/>
          <w:bCs/>
          <w:iCs/>
          <w:color w:val="000000"/>
          <w:spacing w:val="2"/>
          <w:sz w:val="28"/>
          <w:szCs w:val="28"/>
        </w:rPr>
        <w:t>кий</w:t>
      </w:r>
      <w:proofErr w:type="spellEnd"/>
      <w:r>
        <w:rPr>
          <w:b/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8A7978">
        <w:rPr>
          <w:b/>
          <w:spacing w:val="120"/>
          <w:sz w:val="44"/>
        </w:rPr>
        <w:t xml:space="preserve"> </w:t>
      </w:r>
    </w:p>
    <w:p w:rsidR="00C662F0" w:rsidRPr="008A7978" w:rsidRDefault="00C662F0" w:rsidP="00C662F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8A7978">
        <w:rPr>
          <w:b/>
          <w:caps/>
          <w:spacing w:val="120"/>
          <w:sz w:val="28"/>
          <w:szCs w:val="28"/>
        </w:rPr>
        <w:t>Распоряжение</w:t>
      </w:r>
    </w:p>
    <w:p w:rsidR="00C662F0" w:rsidRPr="00D7134F" w:rsidRDefault="00C662F0" w:rsidP="00C662F0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1372">
        <w:rPr>
          <w:sz w:val="26"/>
          <w:szCs w:val="26"/>
        </w:rPr>
        <w:t xml:space="preserve">18.01.2016     </w:t>
      </w:r>
      <w:r w:rsidRPr="00D7134F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№  </w:t>
      </w:r>
      <w:r w:rsidR="00BF1372">
        <w:rPr>
          <w:sz w:val="26"/>
          <w:szCs w:val="26"/>
        </w:rPr>
        <w:t>1</w:t>
      </w:r>
    </w:p>
    <w:p w:rsidR="0049586A" w:rsidRDefault="0049586A"/>
    <w:p w:rsidR="00C662F0" w:rsidRPr="00C662F0" w:rsidRDefault="00C662F0" w:rsidP="00C662F0">
      <w:pPr>
        <w:jc w:val="center"/>
        <w:rPr>
          <w:b/>
          <w:i/>
          <w:sz w:val="28"/>
          <w:szCs w:val="28"/>
        </w:rPr>
      </w:pPr>
      <w:r w:rsidRPr="00C662F0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C662F0" w:rsidRPr="00C662F0" w:rsidRDefault="00C662F0" w:rsidP="00C662F0">
      <w:pPr>
        <w:jc w:val="center"/>
        <w:rPr>
          <w:b/>
          <w:i/>
          <w:sz w:val="28"/>
          <w:szCs w:val="28"/>
        </w:rPr>
      </w:pPr>
      <w:r w:rsidRPr="00C662F0">
        <w:rPr>
          <w:b/>
          <w:i/>
          <w:sz w:val="28"/>
          <w:szCs w:val="28"/>
        </w:rPr>
        <w:t xml:space="preserve">Территориального органа местного самоуправления </w:t>
      </w:r>
      <w:r>
        <w:rPr>
          <w:b/>
          <w:i/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jc w:val="center"/>
        <w:rPr>
          <w:sz w:val="28"/>
          <w:szCs w:val="28"/>
        </w:rPr>
      </w:pP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</w:t>
      </w:r>
      <w:proofErr w:type="gramStart"/>
      <w:r w:rsidRPr="00C662F0">
        <w:rPr>
          <w:sz w:val="28"/>
          <w:szCs w:val="28"/>
        </w:rPr>
        <w:t xml:space="preserve">В целях обеспечения реализации права граждан и юридических лиц на доступ к информации о деятельности Территориального органа местного самоуправления 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Положением о Территориальном органе местного самоуправления  </w:t>
      </w:r>
      <w:r>
        <w:rPr>
          <w:sz w:val="28"/>
          <w:szCs w:val="28"/>
        </w:rPr>
        <w:t>поселка Сосновый Бор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Утвердить Порядок обеспечения доступа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(Приложение 1).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ab/>
        <w:t xml:space="preserve">2. Утвердить Положение об официальном сайте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(Приложение 2).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 xml:space="preserve">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4.</w:t>
      </w:r>
      <w:r w:rsidRPr="00C662F0">
        <w:rPr>
          <w:b/>
          <w:sz w:val="28"/>
          <w:szCs w:val="28"/>
        </w:rPr>
        <w:t xml:space="preserve"> </w:t>
      </w:r>
      <w:r w:rsidRPr="00C662F0">
        <w:rPr>
          <w:sz w:val="28"/>
          <w:szCs w:val="28"/>
        </w:rPr>
        <w:t xml:space="preserve">Определить должностным лицом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 уполномоченным в сфере организации доступа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</w:t>
      </w:r>
      <w:r w:rsidR="005D35F0">
        <w:rPr>
          <w:sz w:val="28"/>
          <w:szCs w:val="28"/>
        </w:rPr>
        <w:t>специалиста 2 категории</w:t>
      </w:r>
      <w:r w:rsidRPr="00C662F0">
        <w:rPr>
          <w:sz w:val="28"/>
          <w:szCs w:val="28"/>
        </w:rPr>
        <w:t xml:space="preserve">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62F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662F0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Королева</w:t>
      </w:r>
      <w:r w:rsidRPr="00C662F0">
        <w:rPr>
          <w:sz w:val="28"/>
          <w:szCs w:val="28"/>
        </w:rPr>
        <w:t>.</w:t>
      </w:r>
    </w:p>
    <w:p w:rsidR="005D35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FF" w:themeColor="hyperlink"/>
          <w:sz w:val="28"/>
          <w:szCs w:val="28"/>
          <w:u w:val="single"/>
        </w:rPr>
      </w:pPr>
      <w:r w:rsidRPr="00C662F0">
        <w:rPr>
          <w:sz w:val="28"/>
          <w:szCs w:val="28"/>
        </w:rPr>
        <w:t xml:space="preserve">5. Определить официальным сайтом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 сайт с доменным именем «</w:t>
      </w:r>
      <w:r w:rsidR="005D35F0" w:rsidRPr="005D35F0">
        <w:rPr>
          <w:sz w:val="28"/>
          <w:szCs w:val="28"/>
        </w:rPr>
        <w:t xml:space="preserve">: </w:t>
      </w:r>
      <w:hyperlink r:id="rId9" w:history="1">
        <w:r w:rsidR="005D35F0" w:rsidRPr="005D35F0">
          <w:rPr>
            <w:b/>
            <w:color w:val="0000FF" w:themeColor="hyperlink"/>
            <w:sz w:val="28"/>
            <w:szCs w:val="28"/>
            <w:u w:val="single"/>
          </w:rPr>
          <w:t>http://</w:t>
        </w:r>
        <w:proofErr w:type="spellStart"/>
        <w:r w:rsidR="005D35F0" w:rsidRPr="005D35F0">
          <w:rPr>
            <w:b/>
            <w:color w:val="0000FF" w:themeColor="hyperlink"/>
            <w:sz w:val="28"/>
            <w:szCs w:val="28"/>
            <w:u w:val="single"/>
            <w:lang w:val="en-US"/>
          </w:rPr>
          <w:t>sbor</w:t>
        </w:r>
        <w:proofErr w:type="spellEnd"/>
        <w:r w:rsidR="005D35F0" w:rsidRPr="005D35F0">
          <w:rPr>
            <w:b/>
            <w:color w:val="0000FF" w:themeColor="hyperlink"/>
            <w:sz w:val="28"/>
            <w:szCs w:val="28"/>
            <w:u w:val="single"/>
          </w:rPr>
          <w:t>.artemovsky66.ru</w:t>
        </w:r>
      </w:hyperlink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C662F0">
        <w:rPr>
          <w:sz w:val="28"/>
          <w:szCs w:val="28"/>
        </w:rPr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</w:t>
      </w:r>
      <w:r w:rsidRPr="00C662F0">
        <w:rPr>
          <w:sz w:val="28"/>
          <w:szCs w:val="28"/>
        </w:rPr>
        <w:lastRenderedPageBreak/>
        <w:t xml:space="preserve">муниципальных нужд Территориального органа местного самоуправления </w:t>
      </w:r>
      <w:r w:rsidR="005D35F0">
        <w:rPr>
          <w:sz w:val="28"/>
          <w:szCs w:val="28"/>
        </w:rPr>
        <w:t>поселка</w:t>
      </w:r>
      <w:r w:rsidRPr="00C662F0">
        <w:rPr>
          <w:sz w:val="28"/>
          <w:szCs w:val="28"/>
        </w:rPr>
        <w:t xml:space="preserve"> </w:t>
      </w:r>
      <w:r w:rsidR="005D35F0">
        <w:rPr>
          <w:sz w:val="28"/>
          <w:szCs w:val="28"/>
        </w:rPr>
        <w:t>Сосновый Бор</w:t>
      </w:r>
      <w:r w:rsidRPr="00C662F0">
        <w:rPr>
          <w:sz w:val="28"/>
          <w:szCs w:val="28"/>
        </w:rPr>
        <w:t>, является сайт с доменным именем «http://</w:t>
      </w:r>
      <w:r w:rsidRPr="00C662F0">
        <w:rPr>
          <w:bCs/>
          <w:sz w:val="28"/>
          <w:szCs w:val="28"/>
          <w:u w:val="single"/>
        </w:rPr>
        <w:t>www.zakupki.gov.ru</w:t>
      </w:r>
      <w:r w:rsidRPr="00C662F0">
        <w:rPr>
          <w:color w:val="000000"/>
          <w:sz w:val="28"/>
          <w:szCs w:val="28"/>
        </w:rPr>
        <w:t>».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7. Определить адрес электронной почты  </w:t>
      </w:r>
      <w:hyperlink r:id="rId10" w:history="1">
        <w:r w:rsidRPr="00C662F0">
          <w:rPr>
            <w:color w:val="0000FF"/>
            <w:sz w:val="28"/>
            <w:szCs w:val="28"/>
            <w:u w:val="single"/>
            <w:lang w:val="en-US"/>
          </w:rPr>
          <w:t>toms</w:t>
        </w:r>
        <w:r w:rsidR="005D35F0">
          <w:rPr>
            <w:color w:val="0000FF"/>
            <w:sz w:val="28"/>
            <w:szCs w:val="28"/>
            <w:u w:val="single"/>
            <w:lang w:val="en-US"/>
          </w:rPr>
          <w:t>sbor</w:t>
        </w:r>
        <w:r w:rsidRPr="00C662F0">
          <w:rPr>
            <w:color w:val="0000FF"/>
            <w:sz w:val="28"/>
            <w:szCs w:val="28"/>
            <w:u w:val="single"/>
          </w:rPr>
          <w:t>@</w:t>
        </w:r>
        <w:r w:rsidRPr="00C662F0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C662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662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62F0">
        <w:rPr>
          <w:sz w:val="28"/>
          <w:szCs w:val="28"/>
        </w:rPr>
        <w:t xml:space="preserve">  для направления запросов пользователей информацией о предоставлении информации о деятельности Территориального органа местного</w:t>
      </w:r>
      <w:r w:rsidR="005D35F0">
        <w:rPr>
          <w:sz w:val="28"/>
          <w:szCs w:val="28"/>
        </w:rPr>
        <w:t xml:space="preserve"> самоуправления поселка Сосновый Бор</w:t>
      </w:r>
      <w:r w:rsidRPr="00C662F0">
        <w:rPr>
          <w:sz w:val="28"/>
          <w:szCs w:val="28"/>
        </w:rPr>
        <w:t xml:space="preserve">  и получении запрашиваемой информации.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8.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выполнением настоящего распоряжения возложить на специалиста 2 категории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</w:t>
      </w:r>
      <w:r w:rsidR="005D35F0">
        <w:rPr>
          <w:sz w:val="28"/>
          <w:szCs w:val="28"/>
        </w:rPr>
        <w:t>Е</w:t>
      </w:r>
      <w:r w:rsidRPr="00C662F0">
        <w:rPr>
          <w:sz w:val="28"/>
          <w:szCs w:val="28"/>
        </w:rPr>
        <w:t>.</w:t>
      </w:r>
      <w:r w:rsidR="005D35F0">
        <w:rPr>
          <w:sz w:val="28"/>
          <w:szCs w:val="28"/>
        </w:rPr>
        <w:t>А</w:t>
      </w:r>
      <w:r w:rsidRPr="00C662F0">
        <w:rPr>
          <w:sz w:val="28"/>
          <w:szCs w:val="28"/>
        </w:rPr>
        <w:t xml:space="preserve">. </w:t>
      </w:r>
      <w:r w:rsidR="005D35F0">
        <w:rPr>
          <w:sz w:val="28"/>
          <w:szCs w:val="28"/>
        </w:rPr>
        <w:t>Королеву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62F0">
        <w:rPr>
          <w:bCs/>
          <w:sz w:val="28"/>
          <w:szCs w:val="28"/>
        </w:rPr>
        <w:t xml:space="preserve">9.Настоящее  распоряжение опубликовать в газете «Артемовский рабочий», и  на официальном сайте Территориального органа местного самоуправления </w:t>
      </w:r>
      <w:r w:rsidR="005D35F0">
        <w:rPr>
          <w:bCs/>
          <w:sz w:val="28"/>
          <w:szCs w:val="28"/>
        </w:rPr>
        <w:t>поселка Сосновый Бор</w:t>
      </w:r>
      <w:r w:rsidRPr="00C662F0">
        <w:rPr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5D35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C662F0" w:rsidRPr="00C662F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C662F0" w:rsidRPr="00C66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62F0">
        <w:rPr>
          <w:sz w:val="28"/>
          <w:szCs w:val="28"/>
        </w:rPr>
        <w:t>Т</w:t>
      </w:r>
      <w:r w:rsidR="005D35F0">
        <w:rPr>
          <w:sz w:val="28"/>
          <w:szCs w:val="28"/>
        </w:rPr>
        <w:t>ОМС п. Сосновый Бор</w:t>
      </w:r>
      <w:r w:rsidRPr="00C662F0">
        <w:rPr>
          <w:sz w:val="28"/>
          <w:szCs w:val="28"/>
        </w:rPr>
        <w:t xml:space="preserve">                                                       </w:t>
      </w:r>
      <w:r w:rsidR="005D35F0">
        <w:rPr>
          <w:sz w:val="28"/>
          <w:szCs w:val="28"/>
        </w:rPr>
        <w:t>Е</w:t>
      </w:r>
      <w:r w:rsidRPr="00C662F0">
        <w:rPr>
          <w:sz w:val="28"/>
          <w:szCs w:val="28"/>
        </w:rPr>
        <w:t xml:space="preserve">.А. </w:t>
      </w:r>
      <w:r w:rsidR="005D35F0">
        <w:rPr>
          <w:sz w:val="28"/>
          <w:szCs w:val="28"/>
        </w:rPr>
        <w:t>Королева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62F0" w:rsidRPr="00C662F0" w:rsidRDefault="00C662F0" w:rsidP="005D35F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C662F0">
        <w:rPr>
          <w:szCs w:val="24"/>
        </w:rPr>
        <w:lastRenderedPageBreak/>
        <w:t>Приложение 1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к распоряжению Территориального органа 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местного самоуправления </w:t>
      </w:r>
      <w:r w:rsidR="005D35F0">
        <w:rPr>
          <w:szCs w:val="24"/>
        </w:rPr>
        <w:t>поселка Сосновый Бор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от </w:t>
      </w:r>
      <w:r w:rsidR="00A45A6B">
        <w:rPr>
          <w:szCs w:val="24"/>
        </w:rPr>
        <w:t>18.01.2016</w:t>
      </w:r>
      <w:r w:rsidRPr="00C662F0">
        <w:rPr>
          <w:szCs w:val="24"/>
        </w:rPr>
        <w:t xml:space="preserve">    № </w:t>
      </w:r>
      <w:r w:rsidR="00A45A6B">
        <w:rPr>
          <w:szCs w:val="24"/>
        </w:rPr>
        <w:t>1</w:t>
      </w:r>
      <w:r w:rsidRPr="00C662F0">
        <w:rPr>
          <w:szCs w:val="24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 xml:space="preserve">Порядок обеспечения доступа к информации о деятельности Территориального органа местного самоуправления </w:t>
      </w:r>
      <w:r w:rsidR="005D35F0">
        <w:rPr>
          <w:b/>
          <w:sz w:val="28"/>
          <w:szCs w:val="28"/>
        </w:rPr>
        <w:t xml:space="preserve">поселка Сосновый Бор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39"/>
      <w:bookmarkEnd w:id="0"/>
      <w:r w:rsidRPr="00C662F0">
        <w:rPr>
          <w:sz w:val="28"/>
          <w:szCs w:val="28"/>
        </w:rPr>
        <w:t>Раздел 1. ОБЩИЕ ПОЛОЖЕНИЯ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</w:t>
      </w:r>
      <w:proofErr w:type="gramStart"/>
      <w:r w:rsidRPr="00C662F0">
        <w:rPr>
          <w:sz w:val="28"/>
          <w:szCs w:val="28"/>
        </w:rPr>
        <w:t xml:space="preserve">Данный Порядок обеспечения доступа к информации о деятельности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Территориального органа местного самоуправления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(далее –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) в соответствии с требованиями федерального законодательства.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C662F0">
        <w:rPr>
          <w:sz w:val="28"/>
          <w:szCs w:val="28"/>
        </w:rPr>
        <w:t>на</w:t>
      </w:r>
      <w:proofErr w:type="gramEnd"/>
      <w:r w:rsidRPr="00C662F0">
        <w:rPr>
          <w:sz w:val="28"/>
          <w:szCs w:val="28"/>
        </w:rPr>
        <w:t>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порядок рассмотрения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обращений граждан;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3) порядок представления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государственные органы информации о своей деятельности в связи с осуществлением государственными органами своих полномочий.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3. Доступ к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C662F0">
        <w:rPr>
          <w:sz w:val="28"/>
          <w:szCs w:val="28"/>
        </w:rPr>
        <w:t>Раздел 2. ОБЕСПЕЧЕНИЕ ДОСТУПА К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4. Основными принципами обеспечения доступа к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являются: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открытость и доступность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достоверность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 своевременность ее предоставления;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</w:t>
      </w:r>
      <w:r w:rsidRPr="00C662F0">
        <w:rPr>
          <w:sz w:val="28"/>
          <w:szCs w:val="28"/>
        </w:rPr>
        <w:lastRenderedPageBreak/>
        <w:t>защиту их деловой репутации при представлении информации о деятельности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5. </w:t>
      </w:r>
      <w:proofErr w:type="gramStart"/>
      <w:r w:rsidRPr="00C662F0">
        <w:rPr>
          <w:sz w:val="28"/>
          <w:szCs w:val="28"/>
        </w:rPr>
        <w:t xml:space="preserve">Пользователю информацией представляется на бесплатной основе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передаваемая в устной форме, размеща</w:t>
      </w:r>
      <w:r w:rsidR="005D35F0">
        <w:rPr>
          <w:sz w:val="28"/>
          <w:szCs w:val="28"/>
        </w:rPr>
        <w:t>емая на официальном сайте ТОМС 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6.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представляется в устной форме и в виде документированной информации, в том числе в виде электронного документа. В случае если форма представления информации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установлена, она может определяться запросом пользователя информацией. При невозможности представления информации в запрашиваемой форме информация предоставляется в том виде, в каком она имеется в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. Информация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устной форме представляется пользователям информации во время личного приема граждан и в процессе встреч с населением.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1) опубликование информации в средствах массовой информации;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размещение информации на официальном сайте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в информационно-телекоммуникационной сети «Интернет»;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3) размещение информации на информационных стендах в помещении, занимаемом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4) ознакомление пользователей с информацией о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 в помещениях, занимаемых ТОМС, а также через библиотечные и архивные фонды;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5) представление пользователям информации по их запросу;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6) проведение информационных часов, «горячей линии» и иных мероприятий по вопросам, касающимся деятельности ТОМС </w:t>
      </w:r>
      <w:r w:rsidR="005D35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7. Ответственность за своевременное представление достоверной и полной информации, а также за отказ в представлении информации несёт председатель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2"/>
      <w:bookmarkEnd w:id="2"/>
      <w:r w:rsidRPr="00C662F0">
        <w:rPr>
          <w:sz w:val="28"/>
          <w:szCs w:val="28"/>
        </w:rPr>
        <w:t xml:space="preserve">Раздел 3. ПЕРЕЧЕНЬ ИНФОРМАЦИИ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РАЗМЕЩАЕМОЙ НА ОФИЦИАЛЬНОМ САЙТЕ  ТОМС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>В ИНФОРМАЦИОННО-ТЕЛЕКОММУНИКАЦИОННОЙ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 xml:space="preserve">N  </w:t>
            </w:r>
            <w:r w:rsidRPr="00C662F0">
              <w:rPr>
                <w:szCs w:val="24"/>
              </w:rPr>
              <w:br/>
            </w:r>
            <w:proofErr w:type="gramStart"/>
            <w:r w:rsidRPr="00C662F0">
              <w:rPr>
                <w:szCs w:val="24"/>
              </w:rPr>
              <w:t>п</w:t>
            </w:r>
            <w:proofErr w:type="gramEnd"/>
            <w:r w:rsidRPr="00C662F0">
              <w:rPr>
                <w:szCs w:val="24"/>
              </w:rPr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Сроки обновления   </w:t>
            </w:r>
            <w:r w:rsidRPr="00C662F0">
              <w:rPr>
                <w:szCs w:val="24"/>
              </w:rPr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Ответственный</w:t>
            </w:r>
            <w:proofErr w:type="gramEnd"/>
            <w:r w:rsidRPr="00C662F0">
              <w:rPr>
                <w:szCs w:val="24"/>
              </w:rPr>
              <w:t xml:space="preserve"> за предоставление информации и ее своевременное обновление</w:t>
            </w:r>
          </w:p>
        </w:tc>
      </w:tr>
      <w:tr w:rsidR="00C662F0" w:rsidRPr="00C662F0" w:rsidTr="00B171CA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62F0">
              <w:rPr>
                <w:szCs w:val="24"/>
              </w:rPr>
              <w:t>4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Общая информация о ТОМС,            </w:t>
            </w:r>
            <w:r w:rsidRPr="00C662F0">
              <w:rPr>
                <w:szCs w:val="24"/>
              </w:rPr>
              <w:br/>
              <w:t xml:space="preserve">в том числе:                       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Наименование и структура ТОМС,       </w:t>
            </w:r>
            <w:r w:rsidRPr="00C662F0">
              <w:rPr>
                <w:szCs w:val="24"/>
              </w:rPr>
              <w:br/>
              <w:t xml:space="preserve">почтовый адрес, адрес электронной почты, номер телефона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Сведения о полномочиях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Сведения о задачах и функциях ТОМС,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Перечень законов и иных нормативных правовых актов,  определяющих полномочия, задачи и функции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 xml:space="preserve">обновлению </w:t>
            </w:r>
            <w:r w:rsidRPr="00C662F0">
              <w:rPr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 руководителе  ТОМС (председателе) 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нормотворческой деятельности  ТОМС, в том числе:                        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662F0">
              <w:rPr>
                <w:szCs w:val="24"/>
              </w:rPr>
              <w:t xml:space="preserve">Муниципальные нормативные правовые акты,     </w:t>
            </w:r>
            <w:r w:rsidRPr="00C662F0">
              <w:rPr>
                <w:szCs w:val="24"/>
              </w:rPr>
              <w:br/>
              <w:t>принятые (изданные) ТОМС,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Тексты проектов муниципальных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нормативных правовых актов, внесенных в Думу Артемовского городского округа</w:t>
            </w:r>
            <w:r w:rsidRPr="00C662F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3-х дней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со дня внесения проекта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муниципального нормативного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правового акта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ТОМС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Установленные формы обращений, заявлений и иных документов, принимаемых ТОМС к рассмотрению в соответствии с законами и иными нормативными правовыми актами, муниципальными правовыми актами 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соответствующие      </w:t>
            </w:r>
            <w:r w:rsidRPr="00C662F0">
              <w:rPr>
                <w:szCs w:val="24"/>
              </w:rPr>
              <w:br/>
              <w:t xml:space="preserve">сведения подлежат     </w:t>
            </w:r>
            <w:r w:rsidRPr="00C662F0">
              <w:rPr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C662F0">
              <w:rPr>
                <w:szCs w:val="24"/>
              </w:rPr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председатель ТОМС</w:t>
            </w:r>
          </w:p>
        </w:tc>
      </w:tr>
      <w:tr w:rsidR="00C662F0" w:rsidRPr="00C662F0" w:rsidTr="00B171CA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Информация о мероприятиях, проводимых ТОМС, в том числе сведения  о рабочих поездках председателя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Тексты официальных выступлений и заявлений председателя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C662F0">
              <w:rPr>
                <w:szCs w:val="24"/>
              </w:rPr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специалист ТОМС </w:t>
            </w:r>
          </w:p>
        </w:tc>
      </w:tr>
      <w:tr w:rsidR="00C662F0" w:rsidRPr="00C662F0" w:rsidTr="00B171CA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Информация о состоянии защиты населения ТОМС и территории</w:t>
            </w:r>
            <w:r w:rsidRPr="00C662F0">
              <w:rPr>
                <w:szCs w:val="24"/>
              </w:rPr>
              <w:br/>
              <w:t>ТОМС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ТОМС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C662F0">
              <w:rPr>
                <w:szCs w:val="24"/>
              </w:rPr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результатах проверок, проведенных ТОМС в пределах своих полномочий, а также проведенных в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15 числа месяца,      </w:t>
            </w:r>
            <w:r w:rsidRPr="00C662F0">
              <w:rPr>
                <w:szCs w:val="24"/>
              </w:rPr>
              <w:br/>
              <w:t>следующего за месяцем,</w:t>
            </w:r>
            <w:r w:rsidRPr="00C662F0">
              <w:rPr>
                <w:szCs w:val="24"/>
              </w:rPr>
              <w:br/>
              <w:t xml:space="preserve">в котором проводилась </w:t>
            </w:r>
            <w:r w:rsidRPr="00C662F0">
              <w:rPr>
                <w:szCs w:val="24"/>
              </w:rPr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Статистическая информация о деятельности     </w:t>
            </w:r>
            <w:r w:rsidRPr="00C662F0">
              <w:rPr>
                <w:szCs w:val="24"/>
              </w:rPr>
              <w:br/>
              <w:t xml:space="preserve">ТОМС, в том числе:                         </w:t>
            </w:r>
          </w:p>
        </w:tc>
      </w:tr>
      <w:tr w:rsidR="00C662F0" w:rsidRPr="00C662F0" w:rsidTr="00B171CA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ТОМС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662F0">
              <w:rPr>
                <w:szCs w:val="24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об использовании ТОМС 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кадровом обеспечении ТОМС, в том числе:                         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Порядок поступления граждан на муниципальную службу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Сведения о вакантных должностях муниципальной службы, имеющихся в ТОМС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Условия и результаты конкурсов на замещение  </w:t>
            </w:r>
            <w:r w:rsidRPr="00C662F0">
              <w:rPr>
                <w:szCs w:val="24"/>
              </w:rPr>
              <w:br/>
              <w:t xml:space="preserve">вакантных должностей муниципальной службы в ТОМС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lastRenderedPageBreak/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Номера телефонов, по которым можно получить  </w:t>
            </w:r>
            <w:r w:rsidRPr="00C662F0">
              <w:rPr>
                <w:szCs w:val="24"/>
              </w:rPr>
              <w:br/>
              <w:t xml:space="preserve">информацию по вопросу замещения вакантных    </w:t>
            </w:r>
            <w:r w:rsidRPr="00C662F0">
              <w:rPr>
                <w:szCs w:val="24"/>
              </w:rPr>
              <w:br/>
              <w:t xml:space="preserve">должностей в ТОМС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в течение 10 рабочих  </w:t>
            </w:r>
            <w:r w:rsidRPr="00C662F0">
              <w:rPr>
                <w:szCs w:val="24"/>
              </w:rPr>
              <w:br/>
              <w:t xml:space="preserve">дней со дня появления </w:t>
            </w:r>
            <w:r w:rsidRPr="00C662F0">
              <w:rPr>
                <w:szCs w:val="24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Информация о работе ТОМС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C662F0" w:rsidRPr="00C662F0" w:rsidTr="00B171CA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Порядок и время приема должностными лицами  ТОМС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Фамилия, имя и отчество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должностного лица или    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руководителя структурного       </w:t>
            </w: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подразделения к полномочиям,  которых отнесены организация    </w:t>
            </w:r>
          </w:p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ежемесячно, не позднее</w:t>
            </w:r>
            <w:r w:rsidRPr="00C662F0">
              <w:rPr>
                <w:szCs w:val="24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  <w:tr w:rsidR="00C662F0" w:rsidRPr="00C662F0" w:rsidTr="00B171CA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 xml:space="preserve">ежегодно, не позднее 1 апреля года, следующего за </w:t>
            </w:r>
            <w:proofErr w:type="gramStart"/>
            <w:r w:rsidRPr="00C662F0">
              <w:rPr>
                <w:szCs w:val="24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0" w:rsidRPr="00C662F0" w:rsidRDefault="00C662F0" w:rsidP="00C662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62F0">
              <w:rPr>
                <w:szCs w:val="24"/>
              </w:rPr>
              <w:t>специалист ТОМС</w:t>
            </w:r>
          </w:p>
        </w:tc>
      </w:tr>
    </w:tbl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C662F0">
        <w:rPr>
          <w:rFonts w:ascii="Calibri" w:hAnsi="Calibri" w:cs="Calibri"/>
          <w:sz w:val="20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8. ТОМС села Мостовского наряду с информацией, указанной в Перечне, размещает на официальном сайте ТОМС 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62F0">
        <w:rPr>
          <w:sz w:val="28"/>
          <w:szCs w:val="28"/>
        </w:rPr>
        <w:t xml:space="preserve">Информация, размещаемая ТОМС на официальном сайте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211"/>
      <w:bookmarkStart w:id="4" w:name="Par218"/>
      <w:bookmarkEnd w:id="3"/>
      <w:bookmarkEnd w:id="4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>Раздел 4. РАЗМЕЩЕНИЕ ИНФОРМАЦИИ О ДЕЯТЕЛЬНОСТИ ТОМС                                 В ЗАНИМАЕМЫХ ПОМЕЩЕНИЯХ И В ИНЫХ ОТВЕДЕННЫХ ДЛЯ ЭТИХ ЦЕЛЕЙ МЕСТАХ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2"/>
      <w:bookmarkEnd w:id="5"/>
      <w:r w:rsidRPr="00C662F0">
        <w:rPr>
          <w:sz w:val="28"/>
          <w:szCs w:val="28"/>
        </w:rPr>
        <w:t xml:space="preserve">9.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10. Информация, указанная в </w:t>
      </w:r>
      <w:hyperlink w:anchor="Par222" w:history="1">
        <w:r w:rsidRPr="00C662F0">
          <w:rPr>
            <w:sz w:val="28"/>
            <w:szCs w:val="28"/>
          </w:rPr>
          <w:t>пункте 12</w:t>
        </w:r>
      </w:hyperlink>
      <w:r w:rsidRPr="00C662F0">
        <w:rPr>
          <w:sz w:val="28"/>
          <w:szCs w:val="28"/>
        </w:rPr>
        <w:t xml:space="preserve"> данного Порядка, должна содержать: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1) порядок работы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2) условия и порядок получения информации от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11.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  <w:r w:rsidRPr="00C662F0">
        <w:rPr>
          <w:sz w:val="28"/>
          <w:szCs w:val="28"/>
        </w:rPr>
        <w:t>Раздел 5. ОЗНАКОМЛЕНИЕ С ИНФОРМАЦИЕЙ О ДЕЯТЕЛЬНОСТИ ТОМС В ЗАНИМАЕМЫХ ПОМЕЩЕНИЯХ, А ТАКЖЕ ЧЕРЕЗ БИБЛИОТЕЧНЫЕ И АРХИВНЫЕ ФОНДЫ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12.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13. Ознакомление пользователей информацией с информацией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C662F0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662F0">
        <w:rPr>
          <w:sz w:val="28"/>
          <w:szCs w:val="28"/>
        </w:rPr>
        <w:t xml:space="preserve">, утвержденным </w:t>
      </w:r>
      <w:r w:rsidRPr="00C662F0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14. Пользователю информацией также предоставляется возможность ознакомиться с информацией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через библиотечные фонды.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38"/>
      <w:bookmarkEnd w:id="7"/>
      <w:r w:rsidRPr="00C662F0">
        <w:rPr>
          <w:sz w:val="28"/>
          <w:szCs w:val="28"/>
        </w:rPr>
        <w:t>Раздел 6. ЗАПРОС ИНФОРМАЦИИ О ДЕЯТЕЛЬНОСТИ ТОМС СЕЛА МОСТОВСКОГО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15.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реализацию права пользователя информацией обращаться в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запросом как непосредственно, так и через своего представителя, полномочия </w:t>
      </w:r>
      <w:r w:rsidRPr="00C662F0">
        <w:rPr>
          <w:sz w:val="28"/>
          <w:szCs w:val="28"/>
        </w:rPr>
        <w:lastRenderedPageBreak/>
        <w:t>которого оформлены в порядке, установленном законодательством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16.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письменной форме, указывается  фамилия, инициалы и должность председателя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17.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44"/>
      <w:bookmarkEnd w:id="8"/>
      <w:r w:rsidRPr="00C662F0">
        <w:rPr>
          <w:sz w:val="28"/>
          <w:szCs w:val="28"/>
        </w:rPr>
        <w:t xml:space="preserve"> 18.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19. Если запрос не относится к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 если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20.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21. Председатель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направляет запрос специалисту ТОМС для подготовки ответа. Специалист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соответствии с требованиями инструкции по делопроизводству, принятой в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22. Ответ на запрос подписывается председателем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23. </w:t>
      </w:r>
      <w:proofErr w:type="gramStart"/>
      <w:r w:rsidRPr="00C662F0">
        <w:rPr>
          <w:sz w:val="28"/>
          <w:szCs w:val="28"/>
        </w:rPr>
        <w:t xml:space="preserve">При запросе информации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опубликованной в средствах массовой информации либо размещенной на официальном сайте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</w:t>
      </w:r>
      <w:r w:rsidRPr="00C662F0">
        <w:rPr>
          <w:sz w:val="28"/>
          <w:szCs w:val="28"/>
        </w:rPr>
        <w:lastRenderedPageBreak/>
        <w:t xml:space="preserve">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«Интернет», на котором</w:t>
      </w:r>
      <w:proofErr w:type="gramEnd"/>
      <w:r w:rsidRPr="00C662F0">
        <w:rPr>
          <w:sz w:val="28"/>
          <w:szCs w:val="28"/>
        </w:rPr>
        <w:t xml:space="preserve"> размещена запрашиваемая информация.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предоставляет запрашиваемую информацию, за исключением информации ограниченного доступа.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25. Информация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 представляется в случаях, если: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1) содержание запроса не позволяет установить запрашиваемую информацию о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3) запрашиваемая информация не относится к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4) запрашиваемая информация относится к информации ограниченного доступа;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5) запрашиваемая информация ранее предоставлялась пользователю информацией;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6) в запросе ставится вопрос о правовой оценке актов, принятых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о проведении анализа ее деятельности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п. 19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>данного Порядка.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61"/>
      <w:bookmarkEnd w:id="9"/>
      <w:r w:rsidRPr="00C662F0">
        <w:rPr>
          <w:sz w:val="28"/>
          <w:szCs w:val="28"/>
        </w:rPr>
        <w:t>Раздел 7. ПРЕДОСТАВЛЕНИЕ ИНФОРМАЦИИ О ДЕЯТЕЛЬНОСТИ ТОМС СЕЛА МОСТОВСКОГО  СРЕДСТВАМ МАССОВОЙ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26. В целях информирования населения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27. Опубликование муниципальных нормативных правовых актов производится в порядке, установленном </w:t>
      </w:r>
      <w:hyperlink r:id="rId11" w:history="1">
        <w:r w:rsidRPr="00C662F0">
          <w:rPr>
            <w:sz w:val="28"/>
            <w:szCs w:val="28"/>
          </w:rPr>
          <w:t>Уставом</w:t>
        </w:r>
      </w:hyperlink>
      <w:r w:rsidRPr="00C662F0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28. Информацию по вопросам деятельности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доводит до сведения средств массовой информации председатель ТОМС.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 xml:space="preserve">  29. Сообщения для средств массовой информации распространяются по инициативе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30. В целях информирования населения ТОМС </w:t>
      </w:r>
      <w:r w:rsidR="00864397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31.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несет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72"/>
      <w:bookmarkEnd w:id="10"/>
      <w:r w:rsidRPr="00C662F0">
        <w:rPr>
          <w:sz w:val="28"/>
          <w:szCs w:val="28"/>
        </w:rPr>
        <w:t>Раздел 8. ОТВЕТСТВЕННОСТЬ ЗА НАРУШЕНИЕ ПОРЯДКА ДОСТУПА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 xml:space="preserve">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32. Решения и действия (бездействие)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ее должностных лиц, нарушающие право на доступ к информации о деятельности ТОМС, могут быть обжалованы в судебном порядке.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33. Если в результате неправомерного отказа в доступе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2" w:history="1">
        <w:r w:rsidRPr="00C662F0">
          <w:rPr>
            <w:sz w:val="28"/>
            <w:szCs w:val="28"/>
          </w:rPr>
          <w:t>кодексом</w:t>
        </w:r>
      </w:hyperlink>
      <w:r w:rsidRPr="00C662F0">
        <w:rPr>
          <w:sz w:val="28"/>
          <w:szCs w:val="28"/>
        </w:rPr>
        <w:t xml:space="preserve">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8"/>
      <w:bookmarkEnd w:id="11"/>
      <w:r w:rsidRPr="00C662F0">
        <w:rPr>
          <w:sz w:val="28"/>
          <w:szCs w:val="28"/>
        </w:rPr>
        <w:t xml:space="preserve">Раздел 9.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34.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осуществляет председатель ТОМС.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35. Специалист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обеспечивает постоянный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 xml:space="preserve">   36. </w:t>
      </w:r>
      <w:bookmarkStart w:id="12" w:name="Par284"/>
      <w:bookmarkEnd w:id="12"/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соблюдением сроков размещения информации на официальном сайте осуществляет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соответствии с Перечнем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размещаемой на официальном сайте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62F0" w:rsidRPr="00C662F0" w:rsidRDefault="00C662F0" w:rsidP="00244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37. </w:t>
      </w:r>
      <w:proofErr w:type="gramStart"/>
      <w:r w:rsidRPr="00C662F0">
        <w:rPr>
          <w:sz w:val="28"/>
          <w:szCs w:val="28"/>
        </w:rPr>
        <w:t>Контроль за</w:t>
      </w:r>
      <w:proofErr w:type="gramEnd"/>
      <w:r w:rsidRPr="00C662F0">
        <w:rPr>
          <w:sz w:val="28"/>
          <w:szCs w:val="28"/>
        </w:rPr>
        <w:t xml:space="preserve"> соблюдением сроков предоставления информации по запросу осуществляет председатель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  <w:bookmarkStart w:id="13" w:name="Par106"/>
      <w:bookmarkEnd w:id="13"/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>Раздел 10. ОТВЕТСТВЕННОСТЬ ЗА НАРУШЕНИЕ ПРАВА НА ДОСТУП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 xml:space="preserve">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  38. Должностные лица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ТОМС </w:t>
      </w:r>
      <w:r w:rsidR="00244E8E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E8E" w:rsidRPr="00C662F0" w:rsidRDefault="00244E8E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C662F0">
        <w:rPr>
          <w:szCs w:val="24"/>
        </w:rPr>
        <w:lastRenderedPageBreak/>
        <w:t>Приложение 2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к распоряжению Территориального органа 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местного самоуправления </w:t>
      </w:r>
      <w:r w:rsidR="00244E8E">
        <w:rPr>
          <w:szCs w:val="24"/>
        </w:rPr>
        <w:t>поселка Сосновый Бор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662F0">
        <w:rPr>
          <w:szCs w:val="24"/>
        </w:rPr>
        <w:t xml:space="preserve">от  </w:t>
      </w:r>
      <w:r w:rsidR="00AB14C9">
        <w:rPr>
          <w:szCs w:val="24"/>
        </w:rPr>
        <w:t>18.01.2016</w:t>
      </w:r>
      <w:r w:rsidRPr="00C662F0">
        <w:rPr>
          <w:szCs w:val="24"/>
        </w:rPr>
        <w:t xml:space="preserve">   №</w:t>
      </w:r>
      <w:r w:rsidR="00244E8E">
        <w:rPr>
          <w:szCs w:val="24"/>
        </w:rPr>
        <w:t>_</w:t>
      </w:r>
      <w:r w:rsidR="00AB14C9">
        <w:rPr>
          <w:szCs w:val="24"/>
        </w:rPr>
        <w:t>1</w:t>
      </w:r>
      <w:bookmarkStart w:id="14" w:name="_GoBack"/>
      <w:bookmarkEnd w:id="14"/>
      <w:r w:rsidRPr="00C662F0">
        <w:rPr>
          <w:szCs w:val="24"/>
        </w:rPr>
        <w:t xml:space="preserve">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>ПОЛОЖЕНИЕ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2F0">
        <w:rPr>
          <w:b/>
          <w:sz w:val="28"/>
          <w:szCs w:val="28"/>
        </w:rPr>
        <w:t xml:space="preserve">ОБ ОФИЦИАЛЬНОМ САЙТЕ ТЕРРИТОРИАЛЬНОГО ОРГАНА МЕСТНОГО САМОУПРАВЛЕНИЯ </w:t>
      </w:r>
      <w:r w:rsidR="00244E8E">
        <w:rPr>
          <w:b/>
          <w:sz w:val="28"/>
          <w:szCs w:val="28"/>
        </w:rPr>
        <w:t>ПОСЕЛК</w:t>
      </w:r>
      <w:r w:rsidR="00B171CA">
        <w:rPr>
          <w:b/>
          <w:sz w:val="28"/>
          <w:szCs w:val="28"/>
        </w:rPr>
        <w:t>А</w:t>
      </w:r>
      <w:r w:rsidR="00244E8E">
        <w:rPr>
          <w:b/>
          <w:sz w:val="28"/>
          <w:szCs w:val="28"/>
        </w:rPr>
        <w:t xml:space="preserve"> СОСНОВЫЙ БОР</w:t>
      </w:r>
      <w:r w:rsidRPr="00C662F0">
        <w:rPr>
          <w:b/>
          <w:sz w:val="28"/>
          <w:szCs w:val="28"/>
        </w:rPr>
        <w:t xml:space="preserve">                                                  В ИНФОРМАЦИОННО-ТЕЛЕКОММУНИКАЦИОННОЙ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1. </w:t>
      </w:r>
      <w:proofErr w:type="gramStart"/>
      <w:r w:rsidRPr="00C662F0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местного</w:t>
      </w:r>
      <w:proofErr w:type="gramEnd"/>
      <w:r w:rsidRPr="00C662F0">
        <w:rPr>
          <w:sz w:val="28"/>
          <w:szCs w:val="28"/>
        </w:rPr>
        <w:t xml:space="preserve">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2. Положение определяет основные цели, порядок функционирования и обновления информационных </w:t>
      </w:r>
      <w:proofErr w:type="gramStart"/>
      <w:r w:rsidRPr="00C662F0">
        <w:rPr>
          <w:sz w:val="28"/>
          <w:szCs w:val="28"/>
        </w:rPr>
        <w:t xml:space="preserve">ресурсов официального сайта Территориального органа местного самоуправления </w:t>
      </w:r>
      <w:r w:rsidR="00691BA2">
        <w:rPr>
          <w:sz w:val="28"/>
          <w:szCs w:val="28"/>
        </w:rPr>
        <w:t>поселка</w:t>
      </w:r>
      <w:proofErr w:type="gramEnd"/>
      <w:r w:rsidR="00691BA2">
        <w:rPr>
          <w:sz w:val="28"/>
          <w:szCs w:val="28"/>
        </w:rPr>
        <w:t xml:space="preserve"> Сосновый Бор</w:t>
      </w:r>
      <w:r w:rsidRPr="00C662F0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формируемые за счет </w:t>
      </w:r>
      <w:proofErr w:type="gramStart"/>
      <w:r w:rsidRPr="00C662F0">
        <w:rPr>
          <w:sz w:val="28"/>
          <w:szCs w:val="28"/>
        </w:rPr>
        <w:t xml:space="preserve">средств бюджетной сметы Территориального органа местного самоуправления </w:t>
      </w:r>
      <w:r w:rsidR="00691BA2">
        <w:rPr>
          <w:sz w:val="28"/>
          <w:szCs w:val="28"/>
        </w:rPr>
        <w:t>поселка</w:t>
      </w:r>
      <w:proofErr w:type="gramEnd"/>
      <w:r w:rsidR="00691BA2">
        <w:rPr>
          <w:sz w:val="28"/>
          <w:szCs w:val="28"/>
        </w:rPr>
        <w:t xml:space="preserve">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I. ОБЩИЕ ПОЛОЖЕНИЯ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3. Целями официального сайта Территориального органа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 (далее по тексту –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) в информационно-телекоммуникационной сети «Интернет» (далее по тексту - Сайт) являются: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1) обеспечение открытости и доступности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2) информационное обеспечение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3) оперативное доведение до граждан объективной и достоверной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, о наиболее значимых событиях, происходящих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lastRenderedPageBreak/>
        <w:t xml:space="preserve"> 4) формирование позитивного имиджа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, его инвестиционной привлекательности;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5) представление интересов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муниципального информационного пространств.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4. Основными функциями Сайта являются: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1) </w:t>
      </w:r>
      <w:r w:rsidRPr="00C662F0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2) представление населению официальной информации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3) осуществление гражданами общественного </w:t>
      </w:r>
      <w:proofErr w:type="gramStart"/>
      <w:r w:rsidRPr="00C662F0">
        <w:rPr>
          <w:color w:val="000000"/>
          <w:sz w:val="28"/>
          <w:szCs w:val="28"/>
        </w:rPr>
        <w:t>контроля за</w:t>
      </w:r>
      <w:proofErr w:type="gramEnd"/>
      <w:r w:rsidRPr="00C662F0">
        <w:rPr>
          <w:color w:val="000000"/>
          <w:sz w:val="28"/>
          <w:szCs w:val="28"/>
        </w:rPr>
        <w:t xml:space="preserve"> деятельностью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4) представление справочной информации о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5) освещение наиболее значимых мероприятий, проводимых на территории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6) представление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 7) оперативное информационное взаимодействие ТОМС </w:t>
      </w:r>
      <w:r w:rsidR="00691BA2">
        <w:rPr>
          <w:color w:val="000000"/>
          <w:sz w:val="28"/>
          <w:szCs w:val="28"/>
        </w:rPr>
        <w:t>поселка Сосновый Бор</w:t>
      </w:r>
      <w:r w:rsidRPr="00C662F0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8) информационное сопровождение целевых программ;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9) информационное сопровождение антикоррупционной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;</w:t>
      </w:r>
    </w:p>
    <w:p w:rsidR="00C662F0" w:rsidRPr="00C662F0" w:rsidRDefault="00C662F0" w:rsidP="00C662F0">
      <w:pPr>
        <w:ind w:firstLine="709"/>
        <w:jc w:val="both"/>
        <w:rPr>
          <w:color w:val="000000"/>
          <w:sz w:val="28"/>
          <w:szCs w:val="28"/>
        </w:rPr>
      </w:pPr>
      <w:r w:rsidRPr="00C662F0">
        <w:rPr>
          <w:sz w:val="28"/>
          <w:szCs w:val="28"/>
        </w:rPr>
        <w:t xml:space="preserve"> 10) размещение на Сайте муниципальных правовых актов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5. Потенциальной аудиторией Сайта являются все пользователи сети «Интернет».</w:t>
      </w:r>
    </w:p>
    <w:p w:rsidR="00C662F0" w:rsidRPr="00C662F0" w:rsidRDefault="00C662F0" w:rsidP="00C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6. Сайт является официальным источником информации о деятельности ТОМС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II. АДМИНИСТРИРОВАНИЕ САЙТА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8. Администрирование Сайта осуществляется:</w:t>
      </w:r>
    </w:p>
    <w:p w:rsidR="00C662F0" w:rsidRPr="00C662F0" w:rsidRDefault="00C662F0" w:rsidP="00C662F0">
      <w:pPr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Территориальным органом местного самоуправления </w:t>
      </w:r>
      <w:r w:rsidR="00691BA2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подведомственной территорией</w:t>
      </w:r>
      <w:r w:rsidRPr="00C662F0">
        <w:rPr>
          <w:szCs w:val="24"/>
        </w:rPr>
        <w:t xml:space="preserve"> </w:t>
      </w:r>
      <w:r w:rsidRPr="00C662F0">
        <w:rPr>
          <w:sz w:val="28"/>
          <w:szCs w:val="28"/>
        </w:rPr>
        <w:t xml:space="preserve">населенных пунктов: </w:t>
      </w:r>
      <w:r w:rsidR="002978F0" w:rsidRPr="00F5750F">
        <w:rPr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="002978F0" w:rsidRPr="00F5750F">
        <w:rPr>
          <w:bCs/>
          <w:iCs/>
          <w:color w:val="000000"/>
          <w:spacing w:val="2"/>
          <w:sz w:val="28"/>
          <w:szCs w:val="28"/>
        </w:rPr>
        <w:t>Елховский</w:t>
      </w:r>
      <w:proofErr w:type="spellEnd"/>
      <w:r w:rsidR="002978F0" w:rsidRPr="00F5750F">
        <w:rPr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 w:rsidR="002978F0" w:rsidRPr="00F5750F">
        <w:rPr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="002978F0" w:rsidRPr="00F5750F">
        <w:rPr>
          <w:sz w:val="28"/>
          <w:szCs w:val="28"/>
        </w:rPr>
        <w:t>,</w:t>
      </w:r>
      <w:r w:rsidRPr="00C662F0">
        <w:rPr>
          <w:sz w:val="28"/>
          <w:szCs w:val="28"/>
        </w:rPr>
        <w:t xml:space="preserve"> (в части поддержания технической работоспособности, принятия мер по защите информации, </w:t>
      </w:r>
      <w:r w:rsidRPr="00C662F0">
        <w:rPr>
          <w:sz w:val="28"/>
          <w:szCs w:val="28"/>
        </w:rPr>
        <w:lastRenderedPageBreak/>
        <w:t>организации возможностей для самостоятельного размещения информации ответственным за содержание соответствующих разделов Сайта);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III. ИСТОЧНИКИ, КАТЕГОРИИ И СТАТУС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29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9. Информация, размещаемая на Сайте, имеет официальный статус.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11. Информационное наполнение Сайта осуществляется из следующих источников: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глава Артемовского городского округа (по согласованию);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Дума Артемовского городского округа (по согласованию);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органы Администрации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Управление образования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- Территориальный орган местного самоуправления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Артемовского городского округа;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12. В зависимости от периодичности обновления информация делится на следующие категории: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IV. СТРУКТУРА САЙТА И ПОРЯДОК ОБНОВЛЕНИЯ ИНФОРМАЦИИ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62F0">
        <w:rPr>
          <w:sz w:val="28"/>
          <w:szCs w:val="28"/>
        </w:rPr>
        <w:t>НА ОФИЦИАЛЬНОМ САЙТЕ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13. </w:t>
      </w:r>
      <w:r w:rsidRPr="00C662F0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C662F0">
        <w:rPr>
          <w:sz w:val="28"/>
          <w:szCs w:val="28"/>
        </w:rPr>
        <w:t>Описание структуры Сайта представлено в Приложении к настоящему Положению «Структура официального сайта ТОМС</w:t>
      </w:r>
      <w:r w:rsidR="002978F0">
        <w:rPr>
          <w:sz w:val="28"/>
          <w:szCs w:val="28"/>
        </w:rPr>
        <w:t xml:space="preserve"> поселка Сосновый Бор</w:t>
      </w:r>
      <w:r w:rsidRPr="00C662F0">
        <w:rPr>
          <w:sz w:val="28"/>
          <w:szCs w:val="28"/>
        </w:rPr>
        <w:t>» (</w:t>
      </w:r>
      <w:hyperlink r:id="rId13" w:history="1">
        <w:r w:rsidRPr="00C662F0">
          <w:rPr>
            <w:sz w:val="28"/>
            <w:szCs w:val="28"/>
          </w:rPr>
          <w:t>Приложение</w:t>
        </w:r>
      </w:hyperlink>
      <w:r w:rsidRPr="00C662F0">
        <w:rPr>
          <w:sz w:val="28"/>
          <w:szCs w:val="28"/>
        </w:rPr>
        <w:t xml:space="preserve"> № 2).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color w:val="000000"/>
          <w:sz w:val="28"/>
          <w:szCs w:val="28"/>
        </w:rPr>
        <w:t xml:space="preserve">14. </w:t>
      </w:r>
      <w:r w:rsidRPr="00C662F0">
        <w:rPr>
          <w:sz w:val="28"/>
          <w:szCs w:val="28"/>
        </w:rPr>
        <w:t xml:space="preserve">Информация для размещения на Сайте готовится Территориальным органом местного самоуправления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662F0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с </w:t>
      </w:r>
      <w:r w:rsidRPr="00C662F0">
        <w:rPr>
          <w:sz w:val="28"/>
          <w:szCs w:val="28"/>
        </w:rPr>
        <w:lastRenderedPageBreak/>
        <w:t xml:space="preserve">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председатель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>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62F0">
        <w:rPr>
          <w:sz w:val="28"/>
          <w:szCs w:val="28"/>
        </w:rPr>
        <w:t>V. ОТВЕТСТВЕННОСТЬ ЗА СОДЕРЖЕНИЕ, ДОСТОВЕРНОСТЬ И СВОЕВРЕМЕННОЕ ОБНОВЛЕНИЕ ИНФОРМАЦИИ, ОПУБЛИКОВАННОЙ НА САЙТЕ ТОМС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16. Председатель ТОМС </w:t>
      </w:r>
      <w:r w:rsidR="002978F0">
        <w:rPr>
          <w:sz w:val="28"/>
          <w:szCs w:val="28"/>
        </w:rPr>
        <w:t>поселка Сосновый Бор</w:t>
      </w:r>
      <w:r w:rsidRPr="00C662F0">
        <w:rPr>
          <w:sz w:val="28"/>
          <w:szCs w:val="28"/>
        </w:rPr>
        <w:t xml:space="preserve"> несёт ответственность за достоверность информации, представленной для размещения на Сайте и ее своевременное обновление.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17.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C662F0" w:rsidRPr="00C662F0" w:rsidTr="00B171CA">
        <w:tc>
          <w:tcPr>
            <w:tcW w:w="5247" w:type="dxa"/>
          </w:tcPr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:rsidR="00C662F0" w:rsidRPr="00C662F0" w:rsidRDefault="00C662F0" w:rsidP="00C662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lang w:eastAsia="en-US"/>
              </w:rPr>
            </w:pPr>
          </w:p>
        </w:tc>
      </w:tr>
    </w:tbl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Cs w:val="24"/>
        </w:rPr>
      </w:pPr>
      <w:r w:rsidRPr="00C662F0">
        <w:rPr>
          <w:szCs w:val="24"/>
        </w:rPr>
        <w:lastRenderedPageBreak/>
        <w:t xml:space="preserve">Приложение 1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outlineLvl w:val="1"/>
        <w:rPr>
          <w:szCs w:val="24"/>
        </w:rPr>
      </w:pPr>
      <w:r w:rsidRPr="00C662F0">
        <w:rPr>
          <w:szCs w:val="24"/>
        </w:rPr>
        <w:t xml:space="preserve">к Положению об официальном сайте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Cs w:val="24"/>
        </w:rPr>
      </w:pPr>
      <w:r w:rsidRPr="00C662F0">
        <w:rPr>
          <w:szCs w:val="24"/>
        </w:rPr>
        <w:t xml:space="preserve">ТОМС </w:t>
      </w:r>
      <w:r w:rsidR="002978F0">
        <w:rPr>
          <w:szCs w:val="24"/>
        </w:rPr>
        <w:t>поселка Сосновый Бор</w:t>
      </w:r>
      <w:r w:rsidRPr="00C662F0">
        <w:rPr>
          <w:szCs w:val="24"/>
        </w:rPr>
        <w:t xml:space="preserve"> в сети «Интернет»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both"/>
        <w:rPr>
          <w:sz w:val="20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jc w:val="right"/>
        <w:rPr>
          <w:sz w:val="20"/>
        </w:rPr>
      </w:pPr>
      <w:r w:rsidRPr="00C662F0">
        <w:rPr>
          <w:sz w:val="20"/>
        </w:rPr>
        <w:t>(форма сопроводительного письма)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spacing w:line="276" w:lineRule="auto"/>
        <w:rPr>
          <w:sz w:val="28"/>
          <w:lang w:eastAsia="en-US"/>
        </w:rPr>
      </w:pPr>
    </w:p>
    <w:p w:rsidR="002978F0" w:rsidRDefault="002978F0" w:rsidP="00C662F0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И.о</w:t>
      </w:r>
      <w:proofErr w:type="spellEnd"/>
      <w:r>
        <w:rPr>
          <w:sz w:val="28"/>
          <w:lang w:eastAsia="en-US"/>
        </w:rPr>
        <w:t>. п</w:t>
      </w:r>
      <w:r w:rsidR="00C662F0" w:rsidRPr="00C662F0">
        <w:rPr>
          <w:sz w:val="28"/>
          <w:lang w:eastAsia="en-US"/>
        </w:rPr>
        <w:t>редседател</w:t>
      </w:r>
      <w:r>
        <w:rPr>
          <w:sz w:val="28"/>
          <w:lang w:eastAsia="en-US"/>
        </w:rPr>
        <w:t xml:space="preserve">я </w:t>
      </w:r>
    </w:p>
    <w:p w:rsidR="00C662F0" w:rsidRPr="00C662F0" w:rsidRDefault="002978F0" w:rsidP="002978F0">
      <w:pPr>
        <w:widowControl w:val="0"/>
        <w:autoSpaceDE w:val="0"/>
        <w:autoSpaceDN w:val="0"/>
        <w:adjustRightInd w:val="0"/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                                      </w:t>
      </w:r>
      <w:r w:rsidR="00C662F0" w:rsidRPr="00C662F0">
        <w:rPr>
          <w:sz w:val="28"/>
          <w:lang w:eastAsia="en-US"/>
        </w:rPr>
        <w:t xml:space="preserve"> ТОМС </w:t>
      </w:r>
      <w:r>
        <w:rPr>
          <w:sz w:val="28"/>
          <w:lang w:eastAsia="en-US"/>
        </w:rPr>
        <w:t xml:space="preserve"> п. Сосновый Бор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8"/>
          <w:lang w:eastAsia="en-US"/>
        </w:rPr>
      </w:pPr>
      <w:r w:rsidRPr="00C662F0">
        <w:rPr>
          <w:sz w:val="28"/>
          <w:lang w:eastAsia="en-US"/>
        </w:rPr>
        <w:t xml:space="preserve">    </w:t>
      </w:r>
      <w:r w:rsidR="002978F0">
        <w:rPr>
          <w:sz w:val="28"/>
          <w:lang w:eastAsia="en-US"/>
        </w:rPr>
        <w:t>Е</w:t>
      </w:r>
      <w:r w:rsidRPr="00C662F0">
        <w:rPr>
          <w:sz w:val="28"/>
          <w:lang w:eastAsia="en-US"/>
        </w:rPr>
        <w:t xml:space="preserve">.А. </w:t>
      </w:r>
      <w:r w:rsidR="002978F0">
        <w:rPr>
          <w:sz w:val="28"/>
          <w:lang w:eastAsia="en-US"/>
        </w:rPr>
        <w:t>Королевой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left="5387"/>
        <w:rPr>
          <w:sz w:val="20"/>
        </w:rPr>
      </w:pPr>
      <w:r w:rsidRPr="00C662F0">
        <w:rPr>
          <w:sz w:val="20"/>
        </w:rPr>
        <w:br w:type="textWrapping" w:clear="all"/>
      </w:r>
    </w:p>
    <w:p w:rsidR="00C662F0" w:rsidRPr="00C662F0" w:rsidRDefault="00C662F0" w:rsidP="00C662F0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ab/>
      </w:r>
      <w:proofErr w:type="gramStart"/>
      <w:r w:rsidRPr="00C662F0">
        <w:rPr>
          <w:sz w:val="28"/>
          <w:szCs w:val="28"/>
        </w:rPr>
        <w:t>Направляю для размещения на официальном сайте ТОМС в информационно–телекоммуникационной сети «Интернет» в разделе «______________________________________________» (подраздел</w:t>
      </w:r>
      <w:proofErr w:type="gramEnd"/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662F0">
        <w:rPr>
          <w:sz w:val="28"/>
          <w:szCs w:val="28"/>
        </w:rPr>
        <w:t xml:space="preserve">                                          </w:t>
      </w:r>
      <w:r w:rsidRPr="00C662F0">
        <w:rPr>
          <w:sz w:val="16"/>
          <w:szCs w:val="16"/>
        </w:rPr>
        <w:t xml:space="preserve"> (указать наименование раздела)  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 xml:space="preserve"> «____________________________________________________») информацию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662F0">
        <w:rPr>
          <w:sz w:val="28"/>
          <w:szCs w:val="28"/>
        </w:rPr>
        <w:t xml:space="preserve">                                     </w:t>
      </w:r>
      <w:r w:rsidRPr="00C662F0">
        <w:rPr>
          <w:sz w:val="16"/>
          <w:szCs w:val="16"/>
        </w:rPr>
        <w:t xml:space="preserve"> (указать наименование подраздела)  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i/>
          <w:sz w:val="28"/>
          <w:szCs w:val="28"/>
        </w:rPr>
        <w:t xml:space="preserve"> «</w:t>
      </w:r>
      <w:r w:rsidRPr="00C662F0">
        <w:rPr>
          <w:sz w:val="28"/>
          <w:szCs w:val="28"/>
        </w:rPr>
        <w:t>________________________________________________________________</w:t>
      </w:r>
      <w:r w:rsidRPr="00C662F0">
        <w:rPr>
          <w:i/>
          <w:sz w:val="28"/>
          <w:szCs w:val="28"/>
        </w:rPr>
        <w:t>»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ab/>
        <w:t xml:space="preserve">Информация  должна находиться на сайте: </w:t>
      </w:r>
    </w:p>
    <w:p w:rsidR="00C662F0" w:rsidRPr="00C662F0" w:rsidRDefault="00C662F0" w:rsidP="00C662F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>с  __________________________ по _________________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62F0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16"/>
          <w:szCs w:val="16"/>
        </w:rPr>
        <w:t xml:space="preserve">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662F0">
        <w:rPr>
          <w:i/>
          <w:sz w:val="28"/>
          <w:szCs w:val="28"/>
        </w:rPr>
        <w:t>(</w:t>
      </w:r>
      <w:r w:rsidRPr="00C662F0">
        <w:rPr>
          <w:b/>
          <w:i/>
          <w:sz w:val="28"/>
          <w:szCs w:val="28"/>
        </w:rPr>
        <w:t>при постоянном сроке нахождения информации</w:t>
      </w:r>
      <w:r w:rsidRPr="00C662F0">
        <w:rPr>
          <w:i/>
          <w:sz w:val="28"/>
          <w:szCs w:val="28"/>
        </w:rPr>
        <w:t xml:space="preserve"> указывается, что </w:t>
      </w:r>
      <w:r w:rsidRPr="00C662F0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C662F0">
        <w:rPr>
          <w:i/>
          <w:sz w:val="28"/>
          <w:szCs w:val="28"/>
        </w:rPr>
        <w:t>)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662F0">
        <w:rPr>
          <w:i/>
          <w:sz w:val="28"/>
          <w:szCs w:val="28"/>
        </w:rPr>
        <w:t>(</w:t>
      </w:r>
      <w:r w:rsidRPr="00C662F0">
        <w:rPr>
          <w:b/>
          <w:i/>
          <w:sz w:val="28"/>
          <w:szCs w:val="28"/>
        </w:rPr>
        <w:t>при временном сроке нахождения информации</w:t>
      </w:r>
      <w:r w:rsidRPr="00C662F0">
        <w:rPr>
          <w:i/>
          <w:sz w:val="28"/>
          <w:szCs w:val="28"/>
        </w:rPr>
        <w:t xml:space="preserve"> </w:t>
      </w:r>
      <w:r w:rsidRPr="00C662F0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C662F0">
        <w:rPr>
          <w:i/>
          <w:sz w:val="28"/>
          <w:szCs w:val="28"/>
        </w:rPr>
        <w:t xml:space="preserve">)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C662F0">
        <w:rPr>
          <w:sz w:val="28"/>
          <w:szCs w:val="28"/>
        </w:rPr>
        <w:t>________________</w:t>
      </w:r>
      <w:r w:rsidRPr="00C662F0">
        <w:rPr>
          <w:sz w:val="28"/>
          <w:szCs w:val="28"/>
        </w:rPr>
        <w:tab/>
        <w:t>________________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62F0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C662F0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62F0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C662F0" w:rsidRPr="00C662F0" w:rsidRDefault="00C662F0" w:rsidP="00C66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662F0" w:rsidRPr="00C662F0" w:rsidSect="00B171CA">
          <w:headerReference w:type="default" r:id="rId14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C662F0" w:rsidRDefault="00C662F0"/>
    <w:sectPr w:rsidR="00C6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B" w:rsidRDefault="00D844FB">
      <w:r>
        <w:separator/>
      </w:r>
    </w:p>
  </w:endnote>
  <w:endnote w:type="continuationSeparator" w:id="0">
    <w:p w:rsidR="00D844FB" w:rsidRDefault="00D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B" w:rsidRDefault="00D844FB">
      <w:r>
        <w:separator/>
      </w:r>
    </w:p>
  </w:footnote>
  <w:footnote w:type="continuationSeparator" w:id="0">
    <w:p w:rsidR="00D844FB" w:rsidRDefault="00D8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CA" w:rsidRDefault="00B171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14C9">
      <w:rPr>
        <w:noProof/>
      </w:rPr>
      <w:t>14</w:t>
    </w:r>
    <w:r>
      <w:fldChar w:fldCharType="end"/>
    </w:r>
  </w:p>
  <w:p w:rsidR="00B171CA" w:rsidRDefault="00B171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9"/>
    <w:rsid w:val="00244E8E"/>
    <w:rsid w:val="002978F0"/>
    <w:rsid w:val="00350FFE"/>
    <w:rsid w:val="0049586A"/>
    <w:rsid w:val="004B2F6D"/>
    <w:rsid w:val="005D35F0"/>
    <w:rsid w:val="00691BA2"/>
    <w:rsid w:val="00864397"/>
    <w:rsid w:val="00A45A6B"/>
    <w:rsid w:val="00AB14C9"/>
    <w:rsid w:val="00B171CA"/>
    <w:rsid w:val="00B2226D"/>
    <w:rsid w:val="00BF1372"/>
    <w:rsid w:val="00C662F0"/>
    <w:rsid w:val="00D844FB"/>
    <w:rsid w:val="00D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6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62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2F0"/>
  </w:style>
  <w:style w:type="paragraph" w:styleId="a5">
    <w:name w:val="No Spacing"/>
    <w:uiPriority w:val="1"/>
    <w:qFormat/>
    <w:rsid w:val="00C662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2F0"/>
  </w:style>
  <w:style w:type="numbering" w:customStyle="1" w:styleId="110">
    <w:name w:val="Нет списка11"/>
    <w:next w:val="a2"/>
    <w:semiHidden/>
    <w:rsid w:val="00C662F0"/>
  </w:style>
  <w:style w:type="paragraph" w:customStyle="1" w:styleId="ConsPlusTitle">
    <w:name w:val="ConsPlusTitle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62F0"/>
  </w:style>
  <w:style w:type="paragraph" w:styleId="a9">
    <w:name w:val="footer"/>
    <w:basedOn w:val="a"/>
    <w:link w:val="aa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662F0"/>
    <w:rPr>
      <w:b/>
      <w:bCs/>
    </w:rPr>
  </w:style>
  <w:style w:type="paragraph" w:styleId="ac">
    <w:name w:val="Normal (Web)"/>
    <w:basedOn w:val="a"/>
    <w:uiPriority w:val="99"/>
    <w:unhideWhenUsed/>
    <w:rsid w:val="00C662F0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C662F0"/>
  </w:style>
  <w:style w:type="table" w:styleId="ad">
    <w:name w:val="Table Grid"/>
    <w:basedOn w:val="a1"/>
    <w:rsid w:val="00C6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62F0"/>
  </w:style>
  <w:style w:type="character" w:styleId="ae">
    <w:name w:val="Hyperlink"/>
    <w:uiPriority w:val="99"/>
    <w:rsid w:val="00C6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F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6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6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62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2F0"/>
  </w:style>
  <w:style w:type="paragraph" w:styleId="a5">
    <w:name w:val="No Spacing"/>
    <w:uiPriority w:val="1"/>
    <w:qFormat/>
    <w:rsid w:val="00C662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2F0"/>
  </w:style>
  <w:style w:type="numbering" w:customStyle="1" w:styleId="110">
    <w:name w:val="Нет списка11"/>
    <w:next w:val="a2"/>
    <w:semiHidden/>
    <w:rsid w:val="00C662F0"/>
  </w:style>
  <w:style w:type="paragraph" w:customStyle="1" w:styleId="ConsPlusTitle">
    <w:name w:val="ConsPlusTitle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662F0"/>
  </w:style>
  <w:style w:type="paragraph" w:styleId="a9">
    <w:name w:val="footer"/>
    <w:basedOn w:val="a"/>
    <w:link w:val="aa"/>
    <w:rsid w:val="00C662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C6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C662F0"/>
    <w:rPr>
      <w:b/>
      <w:bCs/>
    </w:rPr>
  </w:style>
  <w:style w:type="paragraph" w:styleId="ac">
    <w:name w:val="Normal (Web)"/>
    <w:basedOn w:val="a"/>
    <w:uiPriority w:val="99"/>
    <w:unhideWhenUsed/>
    <w:rsid w:val="00C662F0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C6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C662F0"/>
  </w:style>
  <w:style w:type="table" w:styleId="ad">
    <w:name w:val="Table Grid"/>
    <w:basedOn w:val="a1"/>
    <w:rsid w:val="00C6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662F0"/>
  </w:style>
  <w:style w:type="character" w:styleId="ae">
    <w:name w:val="Hyperlink"/>
    <w:uiPriority w:val="99"/>
    <w:rsid w:val="00C6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6A71ABC62291930BE31DE8E148886D650BA50B10804F55A0ED26CE59D886D5FE2B9D4E7C5CBF1DD23F9At7a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F62E21FF151420C47AD10E5B789F8875D3D5296CAA84CE50E79A5003HEZ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62E21FF151420C47ACF034D14C18275DE892369AC8F9D0EBA9C075CB4DDA760FCE40134F610187413FB3EHDZ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s-mostov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or.artemovsky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2016-01-13T12:04:00Z</dcterms:created>
  <dcterms:modified xsi:type="dcterms:W3CDTF">2016-02-18T08:31:00Z</dcterms:modified>
</cp:coreProperties>
</file>